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D235CA" w14:textId="77777777" w:rsidR="004F62BA" w:rsidRDefault="004F62BA" w:rsidP="004F62BA">
      <w:pPr>
        <w:pStyle w:val="Ttulo"/>
        <w:outlineLvl w:val="0"/>
        <w:rPr>
          <w:i/>
          <w:sz w:val="20"/>
        </w:rPr>
      </w:pPr>
    </w:p>
    <w:p w14:paraId="41666EE8" w14:textId="77777777" w:rsidR="004F62BA" w:rsidRPr="00486750" w:rsidRDefault="004F62BA" w:rsidP="004F62BA">
      <w:pPr>
        <w:pStyle w:val="Ttulo"/>
        <w:outlineLvl w:val="0"/>
        <w:rPr>
          <w:i/>
          <w:sz w:val="20"/>
        </w:rPr>
      </w:pPr>
    </w:p>
    <w:p w14:paraId="11B9A309" w14:textId="77777777" w:rsidR="004F62BA" w:rsidRPr="00486750" w:rsidRDefault="004F62BA" w:rsidP="004F62BA">
      <w:pPr>
        <w:ind w:right="-999"/>
        <w:jc w:val="center"/>
        <w:rPr>
          <w:rFonts w:ascii="Arial" w:hAnsi="Arial"/>
          <w:i/>
          <w:lang w:val="es-ES"/>
        </w:rPr>
      </w:pPr>
      <w:r w:rsidRPr="00486750">
        <w:rPr>
          <w:rFonts w:ascii="Arial" w:hAnsi="Arial"/>
          <w:i/>
          <w:lang w:val="es-ES"/>
        </w:rPr>
        <w:t>(EN PAPEL MEMBRETADO DE LA EMPRESA IMPORTADORA)</w:t>
      </w:r>
    </w:p>
    <w:p w14:paraId="19B04133" w14:textId="77777777" w:rsidR="004F62BA" w:rsidRPr="00486750" w:rsidRDefault="004F62BA" w:rsidP="004F62BA">
      <w:pPr>
        <w:ind w:right="-999"/>
        <w:jc w:val="center"/>
        <w:rPr>
          <w:rFonts w:ascii="Arial" w:hAnsi="Arial"/>
          <w:i/>
          <w:lang w:val="es-ES"/>
        </w:rPr>
      </w:pPr>
      <w:r w:rsidRPr="00486750">
        <w:rPr>
          <w:rFonts w:ascii="Arial" w:hAnsi="Arial"/>
          <w:i/>
          <w:lang w:val="es-ES"/>
        </w:rPr>
        <w:t xml:space="preserve">(FORMATO PARA CARTA DE ENCOMIENDA) </w:t>
      </w:r>
    </w:p>
    <w:p w14:paraId="19C20C75" w14:textId="77777777" w:rsidR="004F62BA" w:rsidRPr="00486750" w:rsidRDefault="004F62BA" w:rsidP="004F62BA">
      <w:pPr>
        <w:ind w:left="4962" w:right="-73" w:hanging="993"/>
        <w:jc w:val="both"/>
        <w:rPr>
          <w:rFonts w:ascii="Arial" w:hAnsi="Arial"/>
          <w:b/>
          <w:lang w:val="es-ES"/>
        </w:rPr>
      </w:pPr>
    </w:p>
    <w:p w14:paraId="4464B08E" w14:textId="77777777" w:rsidR="004F62BA" w:rsidRPr="00486750" w:rsidRDefault="004F62BA" w:rsidP="004F62BA">
      <w:pPr>
        <w:ind w:left="4050" w:right="-73" w:hanging="1074"/>
        <w:jc w:val="both"/>
        <w:rPr>
          <w:rFonts w:ascii="Arial" w:hAnsi="Arial"/>
          <w:lang w:val="es-ES"/>
        </w:rPr>
      </w:pPr>
      <w:r w:rsidRPr="00486750">
        <w:rPr>
          <w:rFonts w:ascii="Arial" w:hAnsi="Arial"/>
          <w:b/>
          <w:lang w:val="es-ES"/>
        </w:rPr>
        <w:t xml:space="preserve">ASUNTO:  </w:t>
      </w:r>
      <w:r w:rsidRPr="00486750">
        <w:rPr>
          <w:rFonts w:ascii="Arial" w:hAnsi="Arial"/>
          <w:lang w:val="es-ES"/>
        </w:rPr>
        <w:t>Se le confiere autorización para realizar por cuenta nuestra el despacho aduanero de las mercancías que se mencionan, por el periodo mencionado.</w:t>
      </w:r>
    </w:p>
    <w:p w14:paraId="65D61F6F" w14:textId="77777777" w:rsidR="004F62BA" w:rsidRPr="00486750" w:rsidRDefault="004F62BA" w:rsidP="004F62BA">
      <w:pPr>
        <w:ind w:left="4962" w:right="-73" w:hanging="993"/>
        <w:jc w:val="both"/>
        <w:rPr>
          <w:rFonts w:ascii="Arial" w:hAnsi="Arial"/>
          <w:b/>
          <w:lang w:val="es-ES"/>
        </w:rPr>
      </w:pPr>
    </w:p>
    <w:p w14:paraId="6280DC15" w14:textId="77777777" w:rsidR="004F62BA" w:rsidRPr="00486750" w:rsidRDefault="004F62BA" w:rsidP="004F62BA">
      <w:pPr>
        <w:ind w:left="4962" w:right="-73" w:hanging="993"/>
        <w:jc w:val="both"/>
        <w:rPr>
          <w:rFonts w:ascii="Arial" w:hAnsi="Arial"/>
          <w:lang w:val="es-ES"/>
        </w:rPr>
      </w:pPr>
    </w:p>
    <w:p w14:paraId="04880E04" w14:textId="77777777" w:rsidR="004F62BA" w:rsidRPr="00486750" w:rsidRDefault="004F62BA" w:rsidP="004F62BA">
      <w:pPr>
        <w:ind w:left="4962" w:right="-73" w:hanging="993"/>
        <w:jc w:val="both"/>
        <w:rPr>
          <w:rFonts w:ascii="Arial" w:hAnsi="Arial"/>
          <w:lang w:val="es-ES"/>
        </w:rPr>
      </w:pPr>
      <w:r w:rsidRPr="00486750">
        <w:rPr>
          <w:rFonts w:ascii="Arial" w:hAnsi="Arial"/>
          <w:lang w:val="es-ES"/>
        </w:rPr>
        <w:t>(Ciudad y Estado)., á (día) de (mes) de (año).</w:t>
      </w:r>
    </w:p>
    <w:p w14:paraId="728E50A5" w14:textId="77777777" w:rsidR="004F62BA" w:rsidRPr="00486750" w:rsidRDefault="004F62BA" w:rsidP="004F62BA">
      <w:pPr>
        <w:ind w:left="4962" w:right="-73" w:hanging="993"/>
        <w:jc w:val="both"/>
        <w:rPr>
          <w:rFonts w:ascii="Arial" w:hAnsi="Arial"/>
          <w:lang w:val="es-ES"/>
        </w:rPr>
      </w:pPr>
    </w:p>
    <w:p w14:paraId="58B8B5B0" w14:textId="5F9B309D" w:rsidR="001E774B" w:rsidRPr="000E6A39" w:rsidRDefault="004F62BA" w:rsidP="001E774B">
      <w:pPr>
        <w:ind w:right="-73"/>
        <w:jc w:val="both"/>
        <w:outlineLvl w:val="0"/>
        <w:rPr>
          <w:rFonts w:ascii="Arial" w:hAnsi="Arial"/>
          <w:b/>
          <w:lang w:val="es-MX"/>
        </w:rPr>
      </w:pPr>
      <w:r>
        <w:rPr>
          <w:rFonts w:ascii="Arial" w:hAnsi="Arial"/>
          <w:lang w:val="es-ES"/>
        </w:rPr>
        <w:t>C. AGENTE ADUANAL</w:t>
      </w:r>
      <w:r w:rsidR="00924419">
        <w:rPr>
          <w:rFonts w:ascii="Arial" w:hAnsi="Arial"/>
          <w:lang w:val="es-ES"/>
        </w:rPr>
        <w:t xml:space="preserve"> </w:t>
      </w:r>
      <w:r w:rsidR="009F4CB1">
        <w:rPr>
          <w:rFonts w:ascii="Arial" w:hAnsi="Arial" w:cs="Arial"/>
          <w:lang w:val="es-MX"/>
        </w:rPr>
        <w:t>CARLOS ALBERTO RAMIREZ GONZALEZ</w:t>
      </w:r>
    </w:p>
    <w:p w14:paraId="411F0292" w14:textId="77777777" w:rsidR="004F62BA" w:rsidRPr="001E774B" w:rsidRDefault="009F4CB1" w:rsidP="004F62BA">
      <w:pPr>
        <w:ind w:right="-73"/>
        <w:jc w:val="both"/>
        <w:rPr>
          <w:rFonts w:ascii="Arial" w:hAnsi="Arial"/>
          <w:b/>
          <w:lang w:val="es-ES"/>
        </w:rPr>
      </w:pPr>
      <w:r>
        <w:rPr>
          <w:rFonts w:ascii="Arial" w:hAnsi="Arial"/>
          <w:b/>
          <w:lang w:val="es-ES"/>
        </w:rPr>
        <w:t>PATENTE 3452</w:t>
      </w:r>
    </w:p>
    <w:p w14:paraId="5DB26883" w14:textId="77777777" w:rsidR="004F62BA" w:rsidRPr="00486750" w:rsidRDefault="004F62BA" w:rsidP="004F62BA">
      <w:pPr>
        <w:ind w:right="-73"/>
        <w:jc w:val="both"/>
        <w:rPr>
          <w:rFonts w:ascii="Arial" w:hAnsi="Arial"/>
          <w:lang w:val="es-ES"/>
        </w:rPr>
      </w:pPr>
    </w:p>
    <w:p w14:paraId="206062C0" w14:textId="77777777" w:rsidR="004F62BA" w:rsidRPr="00486750" w:rsidRDefault="004F62BA" w:rsidP="004F62BA">
      <w:pPr>
        <w:ind w:right="-73"/>
        <w:jc w:val="both"/>
        <w:rPr>
          <w:rFonts w:ascii="Arial" w:hAnsi="Arial"/>
          <w:lang w:val="es-ES"/>
        </w:rPr>
      </w:pPr>
    </w:p>
    <w:p w14:paraId="2CB92E93" w14:textId="77777777" w:rsidR="004F62BA" w:rsidRPr="00486750" w:rsidRDefault="004F62BA" w:rsidP="004F62BA">
      <w:pPr>
        <w:ind w:right="-73"/>
        <w:jc w:val="both"/>
        <w:rPr>
          <w:rFonts w:ascii="Arial" w:hAnsi="Arial"/>
          <w:lang w:val="es-ES"/>
        </w:rPr>
      </w:pPr>
    </w:p>
    <w:p w14:paraId="573C9A8A" w14:textId="4891795C" w:rsidR="004F62BA" w:rsidRPr="00486750" w:rsidRDefault="002C2762" w:rsidP="004F62BA">
      <w:pPr>
        <w:ind w:right="-73" w:firstLine="1134"/>
        <w:jc w:val="both"/>
        <w:rPr>
          <w:rFonts w:ascii="Arial" w:hAnsi="Arial"/>
          <w:lang w:val="es-ES"/>
        </w:rPr>
      </w:pPr>
      <w:r>
        <w:rPr>
          <w:rFonts w:ascii="Arial" w:hAnsi="Arial"/>
          <w:b/>
          <w:bCs/>
          <w:lang w:val="es-ES"/>
        </w:rPr>
        <w:t>XXXXXXXXXXX</w:t>
      </w:r>
      <w:r w:rsidR="004F62BA" w:rsidRPr="00924419">
        <w:rPr>
          <w:rFonts w:ascii="Arial" w:hAnsi="Arial"/>
          <w:lang w:val="es-ES"/>
        </w:rPr>
        <w:t>,</w:t>
      </w:r>
      <w:r w:rsidR="004F62BA" w:rsidRPr="00486750">
        <w:rPr>
          <w:rFonts w:ascii="Arial" w:hAnsi="Arial"/>
          <w:lang w:val="es-ES"/>
        </w:rPr>
        <w:t xml:space="preserve"> en mi carácter de representante legal de la </w:t>
      </w:r>
      <w:r w:rsidR="00A55AE5">
        <w:rPr>
          <w:rFonts w:ascii="Arial" w:hAnsi="Arial"/>
          <w:lang w:val="es-ES"/>
        </w:rPr>
        <w:t>empresa</w:t>
      </w:r>
      <w:r w:rsidR="004F62BA" w:rsidRPr="00486750">
        <w:rPr>
          <w:rFonts w:ascii="Arial" w:hAnsi="Arial"/>
          <w:lang w:val="es-ES"/>
        </w:rPr>
        <w:t xml:space="preserve"> de razón social "</w:t>
      </w:r>
      <w:r w:rsidRPr="002C2762">
        <w:rPr>
          <w:rFonts w:ascii="Arial" w:hAnsi="Arial"/>
          <w:b/>
          <w:bCs/>
          <w:lang w:val="es-ES"/>
        </w:rPr>
        <w:t>XXXXXXXXXXX</w:t>
      </w:r>
      <w:r w:rsidR="004F62BA" w:rsidRPr="00486750">
        <w:rPr>
          <w:rFonts w:ascii="Arial" w:hAnsi="Arial"/>
          <w:lang w:val="es-ES"/>
        </w:rPr>
        <w:t xml:space="preserve">", Sociedad Anónima de Capital Variable., con domicilio fiscal en el inmueble marcado con el número </w:t>
      </w:r>
      <w:r>
        <w:rPr>
          <w:rFonts w:ascii="Arial" w:hAnsi="Arial"/>
          <w:b/>
          <w:bCs/>
          <w:lang w:val="es-ES"/>
        </w:rPr>
        <w:t>XXX</w:t>
      </w:r>
      <w:r w:rsidR="00A55AE5" w:rsidRPr="00A55AE5">
        <w:rPr>
          <w:rFonts w:ascii="Arial" w:hAnsi="Arial"/>
          <w:lang w:val="es-ES"/>
        </w:rPr>
        <w:t xml:space="preserve">, </w:t>
      </w:r>
      <w:r w:rsidR="004F62BA" w:rsidRPr="00486750">
        <w:rPr>
          <w:rFonts w:ascii="Arial" w:hAnsi="Arial"/>
          <w:lang w:val="es-ES"/>
        </w:rPr>
        <w:t xml:space="preserve">de las calles de </w:t>
      </w:r>
      <w:r>
        <w:rPr>
          <w:rFonts w:ascii="Arial" w:hAnsi="Arial"/>
          <w:b/>
          <w:bCs/>
          <w:lang w:val="es-ES"/>
        </w:rPr>
        <w:t>XXXXXXXXXXXXXXXXX</w:t>
      </w:r>
      <w:r w:rsidR="004F62BA" w:rsidRPr="00486750">
        <w:rPr>
          <w:rFonts w:ascii="Arial" w:hAnsi="Arial"/>
          <w:lang w:val="es-ES"/>
        </w:rPr>
        <w:t xml:space="preserve"> en esta Ciudad., con clave ___________, en el Registro Federal de Contribuyentes., </w:t>
      </w:r>
      <w:r w:rsidR="004F62BA" w:rsidRPr="00486750">
        <w:rPr>
          <w:rFonts w:ascii="Arial" w:hAnsi="Arial"/>
          <w:lang w:val="es-ES_tradnl"/>
        </w:rPr>
        <w:t>y con dirección de correo electrónico_________@ __________, misma que se señala para oír y recibir toda de notificaciones</w:t>
      </w:r>
      <w:r w:rsidR="004F62BA" w:rsidRPr="00486750">
        <w:rPr>
          <w:rFonts w:ascii="Arial" w:hAnsi="Arial"/>
          <w:lang w:val="es-ES"/>
        </w:rPr>
        <w:t xml:space="preserve">., y acreditando lo primeramente expresado mediante escritura pública número ___________ otorgada ante la Fe </w:t>
      </w:r>
      <w:r w:rsidR="004F62BA" w:rsidRPr="00486750">
        <w:rPr>
          <w:rFonts w:ascii="Arial" w:hAnsi="Arial"/>
          <w:lang w:val="es-ES_tradnl"/>
        </w:rPr>
        <w:t xml:space="preserve">del C. Licenciado ____________________,  Notario Público número __________ de la </w:t>
      </w:r>
      <w:r w:rsidR="004F62BA" w:rsidRPr="00486750">
        <w:rPr>
          <w:rFonts w:ascii="Arial" w:hAnsi="Arial"/>
          <w:u w:val="single"/>
          <w:lang w:val="es-ES_tradnl"/>
        </w:rPr>
        <w:t xml:space="preserve"> (Ciudad y Estado)</w:t>
      </w:r>
      <w:r w:rsidR="004F62BA" w:rsidRPr="00486750">
        <w:rPr>
          <w:rFonts w:ascii="Arial" w:hAnsi="Arial"/>
          <w:lang w:val="es-ES_tradnl"/>
        </w:rPr>
        <w:t xml:space="preserve"> y con </w:t>
      </w:r>
      <w:r w:rsidR="004F62BA" w:rsidRPr="00486750">
        <w:rPr>
          <w:rFonts w:ascii="Arial" w:hAnsi="Arial" w:cs="Arial"/>
          <w:lang w:val="es-ES_tradnl"/>
        </w:rPr>
        <w:t xml:space="preserve">la copia fotostática de la credencial </w:t>
      </w:r>
      <w:r w:rsidR="004F62BA" w:rsidRPr="00486750">
        <w:rPr>
          <w:rFonts w:ascii="Arial" w:hAnsi="Arial" w:cs="Arial"/>
          <w:lang w:val="es-MX"/>
        </w:rPr>
        <w:t xml:space="preserve"> para votar con fotografía folio número_______ otorgada por el Instituto Federal Electoral  previamente cotejada con su original que se acompaña</w:t>
      </w:r>
      <w:r w:rsidR="004F62BA" w:rsidRPr="00486750">
        <w:rPr>
          <w:rFonts w:ascii="Arial" w:hAnsi="Arial"/>
          <w:lang w:val="es-ES_tradnl"/>
        </w:rPr>
        <w:t xml:space="preserve">., por este medio, </w:t>
      </w:r>
      <w:r w:rsidR="004F62BA" w:rsidRPr="00486750">
        <w:rPr>
          <w:rFonts w:ascii="Arial" w:hAnsi="Arial"/>
          <w:lang w:val="es-ES"/>
        </w:rPr>
        <w:t xml:space="preserve">y con apoyo en lo dispuesto por los artículos 19 del Código Fiscal de la Federación y 59, fracción III, segundo párrafo de la Ley Aduanera, en correlación con lo preceptuado en los numerales 1º, 10, 11, 23, 25, 27, 28, 32, 34, 35, 36, 37, 39, 40, 41, 42, 43, 45, 46, 47, 48, 52, 53 fracción II, 54, 58, 61, 81, 83, 86, 89, 91, 92, 93, 97, 98, 101, 111, 150, 151, 152, 153, 154, 157, 158, 161, 162 fracción IV y VII, 203 y demás relativos de dicha Ley, </w:t>
      </w:r>
      <w:r w:rsidR="004F62BA" w:rsidRPr="008A6DA4">
        <w:rPr>
          <w:rFonts w:ascii="Arial" w:hAnsi="Arial"/>
          <w:b/>
          <w:lang w:val="es-ES"/>
        </w:rPr>
        <w:t>me estoy permitiendo a nombre de mi representada antes citada, AUTORIZARLO para que en su carácter de Agente Aduanal,  ante la</w:t>
      </w:r>
      <w:r w:rsidR="009B61AC">
        <w:rPr>
          <w:rFonts w:ascii="Arial" w:hAnsi="Arial"/>
          <w:b/>
          <w:lang w:val="es-ES"/>
        </w:rPr>
        <w:t>s</w:t>
      </w:r>
      <w:r w:rsidR="004F62BA" w:rsidRPr="008A6DA4">
        <w:rPr>
          <w:rFonts w:ascii="Arial" w:hAnsi="Arial"/>
          <w:b/>
          <w:lang w:val="es-ES"/>
        </w:rPr>
        <w:t xml:space="preserve"> Aduanas de</w:t>
      </w:r>
      <w:r w:rsidR="009B61AC">
        <w:rPr>
          <w:rFonts w:ascii="Arial" w:hAnsi="Arial"/>
          <w:b/>
          <w:lang w:val="es-ES"/>
        </w:rPr>
        <w:t xml:space="preserve"> </w:t>
      </w:r>
      <w:r w:rsidR="009B61AC">
        <w:rPr>
          <w:rFonts w:ascii="Arial" w:hAnsi="Arial"/>
          <w:b/>
          <w:lang w:val="es-ES"/>
        </w:rPr>
        <w:t>Nuevo Laredo</w:t>
      </w:r>
      <w:r w:rsidR="009B61AC">
        <w:rPr>
          <w:rFonts w:ascii="Arial" w:hAnsi="Arial"/>
          <w:b/>
          <w:lang w:val="es-ES"/>
        </w:rPr>
        <w:t xml:space="preserve">, </w:t>
      </w:r>
      <w:r w:rsidR="009B61AC">
        <w:rPr>
          <w:rFonts w:ascii="Arial" w:hAnsi="Arial"/>
          <w:b/>
          <w:lang w:val="es-ES"/>
        </w:rPr>
        <w:t>Colombia</w:t>
      </w:r>
      <w:r w:rsidR="009B61AC">
        <w:rPr>
          <w:rFonts w:ascii="Arial" w:hAnsi="Arial"/>
          <w:b/>
          <w:lang w:val="es-ES"/>
        </w:rPr>
        <w:t xml:space="preserve"> y</w:t>
      </w:r>
      <w:r w:rsidR="004F62BA" w:rsidRPr="008A6DA4">
        <w:rPr>
          <w:rFonts w:ascii="Arial" w:hAnsi="Arial"/>
          <w:b/>
          <w:lang w:val="es-ES"/>
        </w:rPr>
        <w:t xml:space="preserve"> </w:t>
      </w:r>
      <w:r w:rsidR="00DC5DDF">
        <w:rPr>
          <w:rFonts w:ascii="Arial" w:hAnsi="Arial"/>
          <w:b/>
          <w:lang w:val="es-ES"/>
        </w:rPr>
        <w:t>Veracruz</w:t>
      </w:r>
      <w:r w:rsidR="004F62BA" w:rsidRPr="008A6DA4">
        <w:rPr>
          <w:rFonts w:ascii="Arial" w:hAnsi="Arial"/>
          <w:b/>
          <w:lang w:val="es-ES"/>
        </w:rPr>
        <w:t xml:space="preserve"> ,  por cuenta nuestra</w:t>
      </w:r>
      <w:r w:rsidR="004F62BA" w:rsidRPr="00486750">
        <w:rPr>
          <w:rFonts w:ascii="Arial" w:hAnsi="Arial"/>
          <w:lang w:val="es-ES"/>
        </w:rPr>
        <w:t>, y durante el periodo comprendido entre el día_____ de __________ y el día ______ de  _________ del año 20</w:t>
      </w:r>
      <w:r w:rsidR="00687D60">
        <w:rPr>
          <w:rFonts w:ascii="Arial" w:hAnsi="Arial"/>
          <w:lang w:val="es-ES"/>
        </w:rPr>
        <w:t>2</w:t>
      </w:r>
      <w:r w:rsidR="004F62BA" w:rsidRPr="00486750">
        <w:rPr>
          <w:rFonts w:ascii="Arial" w:hAnsi="Arial"/>
          <w:lang w:val="es-ES"/>
        </w:rPr>
        <w:t xml:space="preserve">___, </w:t>
      </w:r>
      <w:r w:rsidR="004F62BA" w:rsidRPr="008A6DA4">
        <w:rPr>
          <w:rFonts w:ascii="Arial" w:hAnsi="Arial"/>
          <w:b/>
          <w:lang w:val="es-ES"/>
        </w:rPr>
        <w:t>se encargue del despacho aduanero en los diferentes regímenes aduaneros previstos en la Ley Aduanera,</w:t>
      </w:r>
      <w:r w:rsidR="004F62BA" w:rsidRPr="00486750">
        <w:rPr>
          <w:rFonts w:ascii="Arial" w:hAnsi="Arial"/>
          <w:lang w:val="es-ES"/>
        </w:rPr>
        <w:t xml:space="preserve"> y que se le indicarán oportunamente</w:t>
      </w:r>
      <w:r w:rsidR="00DC5DDF">
        <w:rPr>
          <w:rFonts w:ascii="Arial" w:hAnsi="Arial"/>
          <w:lang w:val="es-ES"/>
        </w:rPr>
        <w:t xml:space="preserve">, </w:t>
      </w:r>
      <w:r w:rsidR="004F62BA" w:rsidRPr="00486750">
        <w:rPr>
          <w:rFonts w:ascii="Arial" w:hAnsi="Arial"/>
          <w:lang w:val="es-ES"/>
        </w:rPr>
        <w:t xml:space="preserve"> en la inteligencia, de que las facturas comerciales y demás documentos que sean   necesarios para efectuar los trámites de importación o exportación, según se trate, serán enviados oportunamente, y equivaldrán los mismos a una autorización complementaria por operación, para que se encargue de lo que en la presente se le autoriza. </w:t>
      </w:r>
    </w:p>
    <w:p w14:paraId="4B017181" w14:textId="77777777" w:rsidR="004F62BA" w:rsidRPr="00486750" w:rsidRDefault="004F62BA" w:rsidP="004F62BA">
      <w:pPr>
        <w:ind w:right="-73" w:firstLine="1134"/>
        <w:jc w:val="both"/>
        <w:rPr>
          <w:rFonts w:ascii="Arial" w:hAnsi="Arial"/>
          <w:lang w:val="es-ES"/>
        </w:rPr>
      </w:pPr>
    </w:p>
    <w:p w14:paraId="116C45BF" w14:textId="77777777" w:rsidR="004F62BA" w:rsidRPr="00486750" w:rsidRDefault="004F62BA" w:rsidP="004F62BA">
      <w:pPr>
        <w:ind w:right="-73" w:firstLine="1134"/>
        <w:jc w:val="both"/>
        <w:rPr>
          <w:rFonts w:ascii="Arial" w:hAnsi="Arial"/>
          <w:lang w:val="es-ES"/>
        </w:rPr>
      </w:pPr>
      <w:r w:rsidRPr="00486750">
        <w:rPr>
          <w:rFonts w:ascii="Arial" w:hAnsi="Arial"/>
          <w:lang w:val="es-ES"/>
        </w:rPr>
        <w:t>Asimismo, lo autorizamos para que en el referido despacho, y según se trate, efectúe lo siguiente:</w:t>
      </w:r>
    </w:p>
    <w:p w14:paraId="01BC68BD" w14:textId="77777777" w:rsidR="004F62BA" w:rsidRPr="00486750" w:rsidRDefault="004F62BA" w:rsidP="004F62BA">
      <w:pPr>
        <w:ind w:right="-73" w:firstLine="1134"/>
        <w:jc w:val="both"/>
        <w:rPr>
          <w:rFonts w:ascii="Arial" w:hAnsi="Arial"/>
          <w:lang w:val="es-ES"/>
        </w:rPr>
      </w:pPr>
    </w:p>
    <w:p w14:paraId="340ABE8D" w14:textId="77777777" w:rsidR="004F62BA" w:rsidRPr="00486750" w:rsidRDefault="004F62BA" w:rsidP="004F62BA">
      <w:pPr>
        <w:ind w:right="-73" w:firstLine="1134"/>
        <w:jc w:val="both"/>
        <w:rPr>
          <w:rFonts w:ascii="Arial" w:hAnsi="Arial"/>
          <w:lang w:val="es-ES"/>
        </w:rPr>
      </w:pPr>
      <w:r w:rsidRPr="00486750">
        <w:rPr>
          <w:rFonts w:ascii="Arial" w:hAnsi="Arial"/>
          <w:lang w:val="es-ES"/>
        </w:rPr>
        <w:t>1.- Nos represente legalmente, en los siguientes casos:</w:t>
      </w:r>
    </w:p>
    <w:p w14:paraId="1B3D014B" w14:textId="77777777" w:rsidR="004F62BA" w:rsidRPr="00486750" w:rsidRDefault="004F62BA" w:rsidP="004F62BA">
      <w:pPr>
        <w:ind w:right="-73" w:firstLine="1134"/>
        <w:jc w:val="both"/>
        <w:rPr>
          <w:rFonts w:ascii="Arial" w:hAnsi="Arial"/>
          <w:lang w:val="es-ES"/>
        </w:rPr>
      </w:pPr>
    </w:p>
    <w:p w14:paraId="0E674B1A" w14:textId="77777777" w:rsidR="004F62BA" w:rsidRPr="00486750" w:rsidRDefault="004F62BA" w:rsidP="004F62BA">
      <w:pPr>
        <w:ind w:left="1701" w:right="-73" w:hanging="283"/>
        <w:jc w:val="both"/>
        <w:rPr>
          <w:rFonts w:ascii="Arial" w:hAnsi="Arial"/>
          <w:lang w:val="es-ES"/>
        </w:rPr>
      </w:pPr>
      <w:r w:rsidRPr="00486750">
        <w:rPr>
          <w:rFonts w:ascii="Arial" w:hAnsi="Arial"/>
          <w:lang w:val="es-ES"/>
        </w:rPr>
        <w:t>a).- En todas las actuaciones que deriven del despacho aduanero de mercancías en el que actúe por cuenta nuestra, siempre que las mismas se celebren dentro del recinto fiscal.</w:t>
      </w:r>
    </w:p>
    <w:p w14:paraId="2BB8E868" w14:textId="77777777" w:rsidR="004F62BA" w:rsidRPr="00486750" w:rsidRDefault="004F62BA" w:rsidP="004F62BA">
      <w:pPr>
        <w:ind w:right="-73" w:firstLine="1418"/>
        <w:jc w:val="both"/>
        <w:rPr>
          <w:rFonts w:ascii="Arial" w:hAnsi="Arial"/>
          <w:lang w:val="es-ES"/>
        </w:rPr>
      </w:pPr>
    </w:p>
    <w:p w14:paraId="6FB8ADF4" w14:textId="77777777" w:rsidR="004F62BA" w:rsidRPr="00486750" w:rsidRDefault="004F62BA" w:rsidP="004F62BA">
      <w:pPr>
        <w:ind w:left="1701" w:right="-73" w:hanging="283"/>
        <w:jc w:val="both"/>
        <w:rPr>
          <w:rFonts w:ascii="Arial" w:hAnsi="Arial"/>
          <w:lang w:val="es-ES"/>
        </w:rPr>
      </w:pPr>
      <w:r w:rsidRPr="00486750">
        <w:rPr>
          <w:rFonts w:ascii="Arial" w:hAnsi="Arial"/>
          <w:lang w:val="es-ES"/>
        </w:rPr>
        <w:t>b).- En todas las notificaciones que deriven del despacho aduanero de mercancías en el que actúe por cuenta nuestra.</w:t>
      </w:r>
    </w:p>
    <w:p w14:paraId="1AF6511F" w14:textId="77777777" w:rsidR="004F62BA" w:rsidRPr="00486750" w:rsidRDefault="004F62BA" w:rsidP="004F62BA">
      <w:pPr>
        <w:ind w:left="1701" w:right="-73" w:hanging="283"/>
        <w:jc w:val="both"/>
        <w:rPr>
          <w:rFonts w:ascii="Arial" w:hAnsi="Arial"/>
          <w:lang w:val="es-ES"/>
        </w:rPr>
      </w:pPr>
    </w:p>
    <w:p w14:paraId="7692BFE4" w14:textId="77777777" w:rsidR="004F62BA" w:rsidRPr="00486750" w:rsidRDefault="004F62BA" w:rsidP="004F62BA">
      <w:pPr>
        <w:ind w:left="1701" w:right="-73" w:hanging="283"/>
        <w:jc w:val="both"/>
        <w:rPr>
          <w:rFonts w:ascii="Arial" w:hAnsi="Arial"/>
          <w:lang w:val="es-ES"/>
        </w:rPr>
      </w:pPr>
      <w:r w:rsidRPr="00486750">
        <w:rPr>
          <w:rFonts w:ascii="Arial" w:hAnsi="Arial"/>
          <w:lang w:val="es-ES"/>
        </w:rPr>
        <w:t>c).- Cuando se trate del acta de embargo levantada con motivo del inicio del procedimiento administrativo en materia aduanera a que se refiere el artículo 150 de la Ley Aduanera.</w:t>
      </w:r>
    </w:p>
    <w:p w14:paraId="76D87F6B" w14:textId="77777777" w:rsidR="004F62BA" w:rsidRPr="00486750" w:rsidRDefault="004F62BA" w:rsidP="004F62BA">
      <w:pPr>
        <w:ind w:left="1701" w:right="-73" w:hanging="283"/>
        <w:jc w:val="both"/>
        <w:rPr>
          <w:rFonts w:ascii="Arial" w:hAnsi="Arial"/>
          <w:lang w:val="es-ES"/>
        </w:rPr>
      </w:pPr>
    </w:p>
    <w:p w14:paraId="6A9D13CB" w14:textId="77777777" w:rsidR="004F62BA" w:rsidRPr="00486750" w:rsidRDefault="004F62BA" w:rsidP="004F62BA">
      <w:pPr>
        <w:ind w:left="1701" w:right="-73" w:hanging="283"/>
        <w:jc w:val="both"/>
        <w:rPr>
          <w:rFonts w:ascii="Arial" w:hAnsi="Arial"/>
          <w:lang w:val="es-ES"/>
        </w:rPr>
      </w:pPr>
      <w:r w:rsidRPr="00486750">
        <w:rPr>
          <w:rFonts w:ascii="Arial" w:hAnsi="Arial"/>
          <w:lang w:val="es-ES"/>
        </w:rPr>
        <w:t>d).- Cuando se trate del escrito o el acta circunstanciada en la que consten hechos u omisiones que impliquen la omisión de contribuciones y cuotas compensatorias., y donde se señale que el interesado cuenta con un     plazo de 10 días para ofrecer pruebas y alegatos que a su derecho convengan, referido en el artículo 152 de la Ley Aduanera.</w:t>
      </w:r>
    </w:p>
    <w:p w14:paraId="270D508D" w14:textId="77777777" w:rsidR="004F62BA" w:rsidRPr="00486750" w:rsidRDefault="004F62BA" w:rsidP="004F62BA">
      <w:pPr>
        <w:ind w:right="-73" w:firstLine="1134"/>
        <w:jc w:val="both"/>
        <w:rPr>
          <w:rFonts w:ascii="Arial" w:hAnsi="Arial"/>
          <w:lang w:val="es-ES"/>
        </w:rPr>
      </w:pPr>
    </w:p>
    <w:p w14:paraId="44D80A16" w14:textId="77777777" w:rsidR="004F62BA" w:rsidRPr="00486750" w:rsidRDefault="004F62BA" w:rsidP="004F62BA">
      <w:pPr>
        <w:ind w:left="1530" w:right="-73" w:hanging="396"/>
        <w:jc w:val="both"/>
        <w:rPr>
          <w:rFonts w:ascii="Arial" w:hAnsi="Arial"/>
          <w:lang w:val="es-ES"/>
        </w:rPr>
      </w:pPr>
      <w:r w:rsidRPr="00486750">
        <w:rPr>
          <w:rFonts w:ascii="Arial" w:hAnsi="Arial"/>
          <w:lang w:val="es-ES"/>
        </w:rPr>
        <w:t>2.- Promueva toda clase de trámites relacionados con el referido despacho aduanero de nuestras mercancías, ante  autoridades federales, locales y municipales.</w:t>
      </w:r>
    </w:p>
    <w:p w14:paraId="2F07D82B" w14:textId="77777777" w:rsidR="004F62BA" w:rsidRPr="00486750" w:rsidRDefault="004F62BA" w:rsidP="004F62BA">
      <w:pPr>
        <w:ind w:left="1530" w:right="-73" w:hanging="396"/>
        <w:jc w:val="both"/>
        <w:rPr>
          <w:rFonts w:ascii="Arial" w:hAnsi="Arial"/>
          <w:lang w:val="es-ES"/>
        </w:rPr>
      </w:pPr>
    </w:p>
    <w:p w14:paraId="5AFCABDB" w14:textId="77777777" w:rsidR="004F62BA" w:rsidRPr="00486750" w:rsidRDefault="004F62BA" w:rsidP="004F62BA">
      <w:pPr>
        <w:ind w:left="1530" w:right="-73" w:hanging="396"/>
        <w:jc w:val="both"/>
        <w:rPr>
          <w:rFonts w:ascii="Arial" w:hAnsi="Arial"/>
          <w:lang w:val="es-ES"/>
        </w:rPr>
      </w:pPr>
      <w:r w:rsidRPr="00486750">
        <w:rPr>
          <w:rFonts w:ascii="Arial" w:hAnsi="Arial"/>
          <w:lang w:val="es-ES"/>
        </w:rPr>
        <w:t>3.- Compense las contribuciones y cuotas compensatorias que tengamos a nuestro favor contra aquellas que estemos obligados a pagar.</w:t>
      </w:r>
    </w:p>
    <w:p w14:paraId="2A59E047" w14:textId="77777777" w:rsidR="004F62BA" w:rsidRPr="00486750" w:rsidRDefault="004F62BA" w:rsidP="004F62BA">
      <w:pPr>
        <w:ind w:left="1530" w:right="-73" w:hanging="396"/>
        <w:jc w:val="both"/>
        <w:rPr>
          <w:rFonts w:ascii="Arial" w:hAnsi="Arial"/>
          <w:lang w:val="es-ES"/>
        </w:rPr>
      </w:pPr>
    </w:p>
    <w:p w14:paraId="54FDD6F6" w14:textId="77777777" w:rsidR="004F62BA" w:rsidRPr="00486750" w:rsidRDefault="004F62BA" w:rsidP="004F62BA">
      <w:pPr>
        <w:ind w:left="1530" w:right="-73" w:hanging="396"/>
        <w:jc w:val="both"/>
        <w:rPr>
          <w:rFonts w:ascii="Arial" w:hAnsi="Arial"/>
          <w:lang w:val="es-ES"/>
        </w:rPr>
      </w:pPr>
      <w:r w:rsidRPr="00486750">
        <w:rPr>
          <w:rFonts w:ascii="Arial" w:hAnsi="Arial"/>
          <w:lang w:val="es-ES"/>
        </w:rPr>
        <w:t>4.- Promueva los trámites inherentes al cambio de régimen aduanero cuando así lo acordemos previamente.</w:t>
      </w:r>
    </w:p>
    <w:p w14:paraId="292C8D09" w14:textId="77777777" w:rsidR="004F62BA" w:rsidRPr="00486750" w:rsidRDefault="004F62BA" w:rsidP="004F62BA">
      <w:pPr>
        <w:ind w:left="1530" w:right="-73" w:hanging="396"/>
        <w:jc w:val="both"/>
        <w:rPr>
          <w:rFonts w:ascii="Arial" w:hAnsi="Arial"/>
          <w:lang w:val="es-ES"/>
        </w:rPr>
      </w:pPr>
    </w:p>
    <w:p w14:paraId="2D2B5ACD" w14:textId="77777777" w:rsidR="004F62BA" w:rsidRPr="00486750" w:rsidRDefault="004F62BA" w:rsidP="004F62BA">
      <w:pPr>
        <w:ind w:left="1530" w:right="-73" w:hanging="396"/>
        <w:jc w:val="both"/>
        <w:rPr>
          <w:rFonts w:ascii="Arial" w:hAnsi="Arial"/>
          <w:lang w:val="es-ES"/>
        </w:rPr>
      </w:pPr>
      <w:r w:rsidRPr="00486750">
        <w:rPr>
          <w:rFonts w:ascii="Arial" w:hAnsi="Arial"/>
          <w:lang w:val="es-ES"/>
        </w:rPr>
        <w:t>5.- Promueva los trámites inherentes al desistimiento de régimen aduanero cuando así lo acordemos previamente.</w:t>
      </w:r>
    </w:p>
    <w:p w14:paraId="73473DB7" w14:textId="77777777" w:rsidR="004F62BA" w:rsidRPr="00486750" w:rsidRDefault="004F62BA" w:rsidP="004F62BA">
      <w:pPr>
        <w:ind w:left="1530" w:right="-73" w:hanging="396"/>
        <w:jc w:val="both"/>
        <w:rPr>
          <w:rFonts w:ascii="Arial" w:hAnsi="Arial"/>
          <w:lang w:val="es-ES"/>
        </w:rPr>
      </w:pPr>
    </w:p>
    <w:p w14:paraId="0F178E1E" w14:textId="77777777" w:rsidR="004F62BA" w:rsidRPr="00486750" w:rsidRDefault="004F62BA" w:rsidP="004F62BA">
      <w:pPr>
        <w:ind w:left="1530" w:right="-73" w:hanging="396"/>
        <w:jc w:val="both"/>
        <w:rPr>
          <w:rFonts w:ascii="Arial" w:hAnsi="Arial"/>
          <w:lang w:val="es-ES"/>
        </w:rPr>
      </w:pPr>
      <w:r w:rsidRPr="00486750">
        <w:rPr>
          <w:rFonts w:ascii="Arial" w:hAnsi="Arial"/>
          <w:lang w:val="es-ES"/>
        </w:rPr>
        <w:t>6.- Solicite, en su caso, prórroga a los plazos de permanencia en el extranjero, de mercancías  exportadas,  bajo régimen aduanero temporal.</w:t>
      </w:r>
    </w:p>
    <w:p w14:paraId="15B3D976" w14:textId="77777777" w:rsidR="004F62BA" w:rsidRPr="00486750" w:rsidRDefault="004F62BA" w:rsidP="004F62BA">
      <w:pPr>
        <w:ind w:left="1530" w:right="-73" w:hanging="396"/>
        <w:jc w:val="both"/>
        <w:rPr>
          <w:rFonts w:ascii="Arial" w:hAnsi="Arial"/>
          <w:lang w:val="es-ES"/>
        </w:rPr>
      </w:pPr>
    </w:p>
    <w:p w14:paraId="2FAA3F10" w14:textId="77777777" w:rsidR="004F62BA" w:rsidRPr="00486750" w:rsidRDefault="004F62BA" w:rsidP="004F62BA">
      <w:pPr>
        <w:ind w:left="1530" w:right="-73" w:hanging="396"/>
        <w:jc w:val="both"/>
        <w:rPr>
          <w:rFonts w:ascii="Arial" w:hAnsi="Arial"/>
          <w:lang w:val="es-ES"/>
        </w:rPr>
      </w:pPr>
      <w:r w:rsidRPr="00486750">
        <w:rPr>
          <w:rFonts w:ascii="Arial" w:hAnsi="Arial"/>
          <w:lang w:val="es-ES"/>
        </w:rPr>
        <w:t>7.- Promueva el retorno al extranjero para sustitución de mercancías importadas bajo régimen aduanero definitivo, por haber resultado defectuosas o de especificación distinta a la convenida con el proveedor.</w:t>
      </w:r>
    </w:p>
    <w:p w14:paraId="31420F52" w14:textId="77777777" w:rsidR="004F62BA" w:rsidRPr="00486750" w:rsidRDefault="004F62BA" w:rsidP="004F62BA">
      <w:pPr>
        <w:ind w:left="1530" w:right="-73" w:hanging="396"/>
        <w:jc w:val="both"/>
        <w:rPr>
          <w:rFonts w:ascii="Arial" w:hAnsi="Arial"/>
          <w:lang w:val="es-ES"/>
        </w:rPr>
      </w:pPr>
    </w:p>
    <w:p w14:paraId="4E5293B5" w14:textId="77777777" w:rsidR="004F62BA" w:rsidRPr="00486750" w:rsidRDefault="004F62BA" w:rsidP="004F62BA">
      <w:pPr>
        <w:ind w:left="1530" w:right="-73" w:hanging="396"/>
        <w:jc w:val="both"/>
        <w:rPr>
          <w:rFonts w:ascii="Arial" w:hAnsi="Arial"/>
          <w:lang w:val="es-ES"/>
        </w:rPr>
      </w:pPr>
      <w:r w:rsidRPr="00486750">
        <w:rPr>
          <w:rFonts w:ascii="Arial" w:hAnsi="Arial"/>
          <w:lang w:val="es-ES"/>
        </w:rPr>
        <w:t>8.- Formule y presente pedimentos de rectificación que corrijan  errores cometidos en el pedimento que en nuestro nombre promueva., o bien, para declarar datos omitidos.</w:t>
      </w:r>
    </w:p>
    <w:p w14:paraId="50F95534" w14:textId="77777777" w:rsidR="004F62BA" w:rsidRPr="00486750" w:rsidRDefault="004F62BA" w:rsidP="004F62BA">
      <w:pPr>
        <w:ind w:left="1530" w:right="-73" w:hanging="396"/>
        <w:jc w:val="both"/>
        <w:rPr>
          <w:rFonts w:ascii="Arial" w:hAnsi="Arial"/>
          <w:lang w:val="es-ES"/>
        </w:rPr>
      </w:pPr>
    </w:p>
    <w:p w14:paraId="08468C8D" w14:textId="77777777" w:rsidR="004F62BA" w:rsidRPr="00486750" w:rsidRDefault="004F62BA" w:rsidP="004F62BA">
      <w:pPr>
        <w:ind w:left="1530" w:right="-73" w:hanging="396"/>
        <w:jc w:val="both"/>
        <w:rPr>
          <w:rFonts w:ascii="Arial" w:hAnsi="Arial"/>
          <w:lang w:val="es-ES"/>
        </w:rPr>
      </w:pPr>
      <w:r w:rsidRPr="00486750">
        <w:rPr>
          <w:rFonts w:ascii="Arial" w:hAnsi="Arial"/>
          <w:lang w:val="es-ES"/>
        </w:rPr>
        <w:t>9.- Solicite fianza de instituciones autorizadas, para garantizar créditos fiscales derivados de la importación de mercancías sujetas a cuotas compensatorias provisionales., en los casos en que así proceda legalmente.</w:t>
      </w:r>
    </w:p>
    <w:p w14:paraId="158ABCD7" w14:textId="77777777" w:rsidR="004F62BA" w:rsidRPr="00486750" w:rsidRDefault="004F62BA" w:rsidP="004F62BA">
      <w:pPr>
        <w:ind w:left="1530" w:right="-73" w:hanging="396"/>
        <w:jc w:val="both"/>
        <w:rPr>
          <w:rFonts w:ascii="Arial" w:hAnsi="Arial"/>
          <w:lang w:val="es-ES"/>
        </w:rPr>
      </w:pPr>
    </w:p>
    <w:p w14:paraId="067B3FC1" w14:textId="77777777" w:rsidR="004F62BA" w:rsidRPr="00486750" w:rsidRDefault="004F62BA" w:rsidP="004F62BA">
      <w:pPr>
        <w:ind w:left="1530" w:right="-73" w:hanging="396"/>
        <w:jc w:val="both"/>
        <w:rPr>
          <w:rFonts w:ascii="Arial" w:hAnsi="Arial"/>
          <w:lang w:val="es-ES"/>
        </w:rPr>
      </w:pPr>
      <w:r w:rsidRPr="00486750">
        <w:rPr>
          <w:rFonts w:ascii="Arial" w:hAnsi="Arial"/>
          <w:lang w:val="es-ES"/>
        </w:rPr>
        <w:t>10.- Tramite el procedimiento de cancelación de las garantías que hubiésemos otorgado para asegurar créditos fiscales, cuando así corresponda conforme a la Ley.</w:t>
      </w:r>
    </w:p>
    <w:p w14:paraId="414972B4" w14:textId="77777777" w:rsidR="004F62BA" w:rsidRPr="00486750" w:rsidRDefault="004F62BA" w:rsidP="004F62BA">
      <w:pPr>
        <w:ind w:left="1530" w:right="-73" w:hanging="396"/>
        <w:jc w:val="both"/>
        <w:rPr>
          <w:rFonts w:ascii="Arial" w:hAnsi="Arial"/>
          <w:lang w:val="es-ES"/>
        </w:rPr>
      </w:pPr>
    </w:p>
    <w:p w14:paraId="39C247F2" w14:textId="77777777" w:rsidR="004F62BA" w:rsidRPr="00486750" w:rsidRDefault="004F62BA" w:rsidP="004F62BA">
      <w:pPr>
        <w:ind w:left="1530" w:right="-73" w:hanging="396"/>
        <w:jc w:val="both"/>
        <w:rPr>
          <w:rFonts w:ascii="Arial" w:hAnsi="Arial"/>
          <w:lang w:val="es-ES"/>
        </w:rPr>
      </w:pPr>
      <w:r w:rsidRPr="00486750">
        <w:rPr>
          <w:rFonts w:ascii="Arial" w:hAnsi="Arial"/>
          <w:lang w:val="es-ES"/>
        </w:rPr>
        <w:t>11.- Efectúe en los pedimentos, o en los documentos que se anexen al mismo, el descargo de mercancías importadas o exportadas, bajo régimen aduanero temporal, previo análisis minucioso de la documentación que lo compruebe y que le enviaremos oportunamente para  tales efectos.</w:t>
      </w:r>
    </w:p>
    <w:p w14:paraId="6D4EDF9C" w14:textId="77777777" w:rsidR="004F62BA" w:rsidRPr="00486750" w:rsidRDefault="004F62BA" w:rsidP="004F62BA">
      <w:pPr>
        <w:ind w:left="1530" w:right="-73" w:hanging="396"/>
        <w:jc w:val="both"/>
        <w:rPr>
          <w:rFonts w:ascii="Arial" w:hAnsi="Arial"/>
          <w:lang w:val="es-ES"/>
        </w:rPr>
      </w:pPr>
    </w:p>
    <w:p w14:paraId="05E55591" w14:textId="77777777" w:rsidR="004F62BA" w:rsidRPr="00486750" w:rsidRDefault="004F62BA" w:rsidP="004F62BA">
      <w:pPr>
        <w:ind w:left="1530" w:right="-73" w:hanging="396"/>
        <w:jc w:val="both"/>
        <w:rPr>
          <w:rFonts w:ascii="Arial" w:hAnsi="Arial"/>
          <w:lang w:val="es-ES"/>
        </w:rPr>
      </w:pPr>
      <w:r w:rsidRPr="00486750">
        <w:rPr>
          <w:rFonts w:ascii="Arial" w:hAnsi="Arial"/>
          <w:lang w:val="es-ES"/>
        </w:rPr>
        <w:t>12.- Nos represente ante el Consejo de Clasificación Arancelaria, en la resolución de consultas que sobre correcta clasificación arancelaria presentemos ante las autoridades aduaneras.</w:t>
      </w:r>
    </w:p>
    <w:p w14:paraId="4A1052BF" w14:textId="77777777" w:rsidR="004F62BA" w:rsidRPr="00486750" w:rsidRDefault="004F62BA" w:rsidP="004F62BA">
      <w:pPr>
        <w:ind w:left="1530" w:right="-73" w:hanging="396"/>
        <w:jc w:val="both"/>
        <w:rPr>
          <w:rFonts w:ascii="Arial" w:hAnsi="Arial"/>
          <w:lang w:val="es-ES"/>
        </w:rPr>
      </w:pPr>
    </w:p>
    <w:p w14:paraId="6F4356A1" w14:textId="77777777" w:rsidR="004F62BA" w:rsidRPr="00486750" w:rsidRDefault="004F62BA" w:rsidP="004F62BA">
      <w:pPr>
        <w:ind w:left="1530" w:right="-73" w:hanging="396"/>
        <w:jc w:val="both"/>
        <w:rPr>
          <w:rFonts w:ascii="Arial" w:hAnsi="Arial"/>
          <w:lang w:val="es-ES"/>
        </w:rPr>
      </w:pPr>
      <w:r w:rsidRPr="00486750">
        <w:rPr>
          <w:rFonts w:ascii="Arial" w:hAnsi="Arial"/>
          <w:lang w:val="es-ES"/>
        </w:rPr>
        <w:t>13.- Promueva el retorno al extranjero de mercancías importadas temporalmente para ser sometidas a procesos de transformación, elaboración o reparación, sin que se hubiera llevado a cabo dichos procesos, cuando así proceda.</w:t>
      </w:r>
    </w:p>
    <w:p w14:paraId="055F5840" w14:textId="77777777" w:rsidR="004F62BA" w:rsidRPr="00486750" w:rsidRDefault="004F62BA" w:rsidP="004F62BA">
      <w:pPr>
        <w:ind w:left="1530" w:right="-73" w:hanging="396"/>
        <w:jc w:val="both"/>
        <w:rPr>
          <w:rFonts w:ascii="Arial" w:hAnsi="Arial"/>
          <w:lang w:val="es-ES"/>
        </w:rPr>
      </w:pPr>
    </w:p>
    <w:p w14:paraId="35C9492C" w14:textId="77777777" w:rsidR="004F62BA" w:rsidRPr="00486750" w:rsidRDefault="004F62BA" w:rsidP="004F62BA">
      <w:pPr>
        <w:ind w:left="1530" w:right="-73" w:hanging="396"/>
        <w:jc w:val="both"/>
        <w:rPr>
          <w:rFonts w:ascii="Arial" w:hAnsi="Arial"/>
          <w:lang w:val="es-ES"/>
        </w:rPr>
      </w:pPr>
      <w:r w:rsidRPr="00486750">
        <w:rPr>
          <w:rFonts w:ascii="Arial" w:hAnsi="Arial"/>
          <w:lang w:val="es-ES"/>
        </w:rPr>
        <w:t>14.- Transferir y endosar documentos que estén a su favor o a su nombre, solamente con la autorización expresa y por escrito de nosotros.</w:t>
      </w:r>
    </w:p>
    <w:p w14:paraId="0608E020" w14:textId="77777777" w:rsidR="004F62BA" w:rsidRPr="00486750" w:rsidRDefault="004F62BA" w:rsidP="004F62BA">
      <w:pPr>
        <w:ind w:left="1530" w:right="-73" w:hanging="396"/>
        <w:jc w:val="both"/>
        <w:rPr>
          <w:rFonts w:ascii="Arial" w:hAnsi="Arial"/>
          <w:lang w:val="es-ES"/>
        </w:rPr>
      </w:pPr>
    </w:p>
    <w:p w14:paraId="1D8AD583" w14:textId="77777777" w:rsidR="004F62BA" w:rsidRPr="00486750" w:rsidRDefault="004F62BA" w:rsidP="004F62BA">
      <w:pPr>
        <w:ind w:left="1530" w:right="-73" w:hanging="396"/>
        <w:jc w:val="both"/>
        <w:rPr>
          <w:rFonts w:ascii="Arial" w:hAnsi="Arial"/>
          <w:lang w:val="es-ES"/>
        </w:rPr>
      </w:pPr>
      <w:r w:rsidRPr="00486750">
        <w:rPr>
          <w:rFonts w:ascii="Arial" w:hAnsi="Arial"/>
          <w:lang w:val="es-ES"/>
        </w:rPr>
        <w:t xml:space="preserve">15.- En general, para que promueva ante la aduana de su adscripción  y ante aquellas por las que esté autorizado para actuar, toda clase de autorizaciones </w:t>
      </w:r>
      <w:r w:rsidRPr="00486750">
        <w:rPr>
          <w:rFonts w:ascii="Arial" w:hAnsi="Arial"/>
          <w:lang w:val="es-ES"/>
        </w:rPr>
        <w:lastRenderedPageBreak/>
        <w:t>que se relacionen con el despacho aduanero de mercancías que por nuestra cuenta importe o exporte bajo los diferentes regímenes aduaneros.</w:t>
      </w:r>
    </w:p>
    <w:p w14:paraId="722DCAAB" w14:textId="77777777" w:rsidR="004F62BA" w:rsidRPr="00486750" w:rsidRDefault="004F62BA" w:rsidP="004F62BA">
      <w:pPr>
        <w:ind w:right="-73" w:firstLine="1134"/>
        <w:jc w:val="both"/>
        <w:rPr>
          <w:rFonts w:ascii="Arial" w:hAnsi="Arial"/>
          <w:lang w:val="es-ES"/>
        </w:rPr>
      </w:pPr>
    </w:p>
    <w:p w14:paraId="61C4F848" w14:textId="77777777" w:rsidR="004F62BA" w:rsidRPr="00486750" w:rsidRDefault="004F62BA" w:rsidP="004F62BA">
      <w:pPr>
        <w:ind w:right="-73" w:firstLine="1134"/>
        <w:jc w:val="both"/>
        <w:rPr>
          <w:rFonts w:ascii="Arial" w:hAnsi="Arial"/>
          <w:lang w:val="es-ES"/>
        </w:rPr>
      </w:pPr>
      <w:r w:rsidRPr="00486750">
        <w:rPr>
          <w:rFonts w:ascii="Arial" w:hAnsi="Arial"/>
          <w:lang w:val="es-ES"/>
        </w:rPr>
        <w:t>En lo que respecta a las facturas comerciales, a los documentos que comprueben el cumplimiento de las obligaciones en materia de regulaciones y restricciones no arancelarias, a los documentos con base en el cual se  determine el origen o la procedencia de las mercancías, a las manifestaciones de valor, a los catálogos y demás elementos que permitan identificar la mercancía para su correcta clasificación arancelaria, a los documentos y demás medios de prueba que permitan determinar correctamente la base gravable y la  determinación de las contribuciones y cuotas compensatorias que deban pagarse., y en general, para el cabal cumplimiento de todas y cada una de las obligaciones y formalidades inherentes a los trámites que por medio de la presente le estamos encomendado, se los haremos llegar con la oportunidad requerida, y por los cuales, nos responsabilizamos ilimitadamente en cuanto a la exactitud de los datos que contengan y a la autenticidad o veracidad de los mismos.</w:t>
      </w:r>
    </w:p>
    <w:p w14:paraId="5C75CD3A" w14:textId="77777777" w:rsidR="004F62BA" w:rsidRPr="00486750" w:rsidRDefault="004F62BA" w:rsidP="004F62BA">
      <w:pPr>
        <w:ind w:right="-73" w:firstLine="1134"/>
        <w:jc w:val="both"/>
        <w:rPr>
          <w:rFonts w:ascii="Arial" w:hAnsi="Arial"/>
          <w:lang w:val="es-ES"/>
        </w:rPr>
      </w:pPr>
    </w:p>
    <w:p w14:paraId="2E4F1991" w14:textId="77777777" w:rsidR="004F62BA" w:rsidRPr="00486750" w:rsidRDefault="004F62BA" w:rsidP="004F62BA">
      <w:pPr>
        <w:ind w:right="-73" w:firstLine="1134"/>
        <w:jc w:val="both"/>
        <w:rPr>
          <w:rFonts w:ascii="Arial" w:hAnsi="Arial"/>
          <w:lang w:val="es-ES"/>
        </w:rPr>
      </w:pPr>
      <w:r w:rsidRPr="00486750">
        <w:rPr>
          <w:rFonts w:ascii="Arial" w:hAnsi="Arial"/>
          <w:lang w:val="es-ES"/>
        </w:rPr>
        <w:t xml:space="preserve">Así  mismo le manifestamos, que en el supuesto de que se impongan multas o se determinen recargos debido a la inexacta clasificación arancelaria de las mercancías, o bien, por incorrecta determinación de las contribuciones que deban pagarse, de ninguna forma y sin excepción, aceptaremos responsabilidad alguna sobre dichos accesorios de las contribuciones, a menos que éstos sean consecuencia de inexactitudes o falsedades en los datos o documentos que le hubiésemos proporcionado.   </w:t>
      </w:r>
    </w:p>
    <w:p w14:paraId="2B948DF1" w14:textId="77777777" w:rsidR="004F62BA" w:rsidRPr="00486750" w:rsidRDefault="004F62BA" w:rsidP="004F62BA">
      <w:pPr>
        <w:ind w:right="-73" w:firstLine="1134"/>
        <w:jc w:val="both"/>
        <w:rPr>
          <w:rFonts w:ascii="Arial" w:hAnsi="Arial"/>
          <w:lang w:val="es-ES"/>
        </w:rPr>
      </w:pPr>
    </w:p>
    <w:p w14:paraId="7D162E37" w14:textId="75907439" w:rsidR="004F62BA" w:rsidRDefault="004F62BA" w:rsidP="004F62BA">
      <w:pPr>
        <w:ind w:left="3969" w:right="-73"/>
        <w:jc w:val="both"/>
        <w:outlineLvl w:val="0"/>
        <w:rPr>
          <w:rFonts w:ascii="Arial" w:hAnsi="Arial"/>
          <w:lang w:val="es-ES"/>
        </w:rPr>
      </w:pPr>
      <w:r w:rsidRPr="00486750">
        <w:rPr>
          <w:rFonts w:ascii="Arial" w:hAnsi="Arial"/>
          <w:lang w:val="es-ES"/>
        </w:rPr>
        <w:t>PROTESTAMOS LO NECESARIO</w:t>
      </w:r>
    </w:p>
    <w:p w14:paraId="41C7B581" w14:textId="258AE703" w:rsidR="00A55AE5" w:rsidRDefault="00A55AE5" w:rsidP="004F62BA">
      <w:pPr>
        <w:ind w:left="3969" w:right="-73"/>
        <w:jc w:val="both"/>
        <w:outlineLvl w:val="0"/>
        <w:rPr>
          <w:rFonts w:ascii="Arial" w:hAnsi="Arial"/>
          <w:lang w:val="es-ES"/>
        </w:rPr>
      </w:pPr>
    </w:p>
    <w:p w14:paraId="5CCD2D10" w14:textId="77777777" w:rsidR="00A55AE5" w:rsidRPr="00486750" w:rsidRDefault="00A55AE5" w:rsidP="004F62BA">
      <w:pPr>
        <w:ind w:left="3969" w:right="-73"/>
        <w:jc w:val="both"/>
        <w:outlineLvl w:val="0"/>
        <w:rPr>
          <w:rFonts w:ascii="Arial" w:hAnsi="Arial"/>
          <w:lang w:val="es-ES"/>
        </w:rPr>
      </w:pPr>
    </w:p>
    <w:p w14:paraId="56F7E1C0" w14:textId="77777777" w:rsidR="004F62BA" w:rsidRPr="00486750" w:rsidRDefault="004F62BA" w:rsidP="004F62BA">
      <w:pPr>
        <w:ind w:left="3969" w:right="-73"/>
        <w:jc w:val="both"/>
        <w:rPr>
          <w:rFonts w:ascii="Arial" w:hAnsi="Arial"/>
          <w:lang w:val="es-ES"/>
        </w:rPr>
      </w:pPr>
      <w:r w:rsidRPr="00486750">
        <w:rPr>
          <w:rFonts w:ascii="Arial" w:hAnsi="Arial"/>
          <w:lang w:val="es-ES"/>
        </w:rPr>
        <w:t>(NOMBRE, R.F.C. Y CARGO DEL REPRESENTANTE LEGAL DE LA EMPRESA).</w:t>
      </w:r>
    </w:p>
    <w:p w14:paraId="7E9C60A2" w14:textId="77777777" w:rsidR="004F62BA" w:rsidRPr="00486750" w:rsidRDefault="004F62BA" w:rsidP="004F62BA">
      <w:pPr>
        <w:ind w:right="-73"/>
        <w:jc w:val="both"/>
        <w:rPr>
          <w:rFonts w:ascii="Arial" w:hAnsi="Arial"/>
          <w:lang w:val="es-ES"/>
        </w:rPr>
      </w:pPr>
    </w:p>
    <w:p w14:paraId="5034178B" w14:textId="77777777" w:rsidR="004F62BA" w:rsidRPr="00486750" w:rsidRDefault="004F62BA" w:rsidP="004F62BA">
      <w:pPr>
        <w:ind w:right="-73"/>
        <w:jc w:val="center"/>
        <w:rPr>
          <w:rFonts w:ascii="Arial" w:hAnsi="Arial"/>
          <w:lang w:val="es-ES"/>
        </w:rPr>
      </w:pPr>
    </w:p>
    <w:p w14:paraId="79781086" w14:textId="77777777" w:rsidR="004F62BA" w:rsidRPr="00486750" w:rsidRDefault="004F62BA" w:rsidP="004F62BA">
      <w:pPr>
        <w:tabs>
          <w:tab w:val="left" w:pos="3402"/>
          <w:tab w:val="left" w:pos="10774"/>
        </w:tabs>
        <w:ind w:left="567" w:right="-73" w:hanging="567"/>
        <w:jc w:val="both"/>
        <w:rPr>
          <w:rFonts w:ascii="Arial" w:hAnsi="Arial"/>
          <w:lang w:val="es-ES"/>
        </w:rPr>
      </w:pPr>
    </w:p>
    <w:p w14:paraId="0E1EED81" w14:textId="77777777" w:rsidR="004F62BA" w:rsidRPr="00486750" w:rsidRDefault="004F62BA" w:rsidP="004F62BA">
      <w:pPr>
        <w:tabs>
          <w:tab w:val="left" w:pos="3402"/>
          <w:tab w:val="left" w:pos="10774"/>
        </w:tabs>
        <w:ind w:left="567" w:right="-73" w:hanging="567"/>
        <w:jc w:val="both"/>
        <w:rPr>
          <w:rFonts w:ascii="Arial" w:hAnsi="Arial"/>
          <w:lang w:val="es-ES"/>
        </w:rPr>
      </w:pPr>
    </w:p>
    <w:p w14:paraId="538A150D" w14:textId="77777777" w:rsidR="002B5FF8" w:rsidRPr="001E774B" w:rsidRDefault="002B5FF8">
      <w:pPr>
        <w:rPr>
          <w:lang w:val="es-MX"/>
        </w:rPr>
      </w:pPr>
    </w:p>
    <w:sectPr w:rsidR="002B5FF8" w:rsidRPr="001E774B" w:rsidSect="00A64B3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4F62BA"/>
    <w:rsid w:val="000E6A39"/>
    <w:rsid w:val="001E774B"/>
    <w:rsid w:val="002B5FF8"/>
    <w:rsid w:val="002C2762"/>
    <w:rsid w:val="002F6741"/>
    <w:rsid w:val="004F62BA"/>
    <w:rsid w:val="00596944"/>
    <w:rsid w:val="00687D60"/>
    <w:rsid w:val="00924419"/>
    <w:rsid w:val="009B61AC"/>
    <w:rsid w:val="009F4CB1"/>
    <w:rsid w:val="00A55AE5"/>
    <w:rsid w:val="00A64B30"/>
    <w:rsid w:val="00C47FC3"/>
    <w:rsid w:val="00D14954"/>
    <w:rsid w:val="00DC5DDF"/>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5B31F1D"/>
  <w15:docId w15:val="{A3CA0C67-069B-4A99-BAF0-F3B560028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EastAsia" w:hAnsi="Verdana"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62BA"/>
    <w:rPr>
      <w:rFonts w:ascii="Times New Roman" w:eastAsia="Times New Roman" w:hAnsi="Times New Roman" w:cs="Times New Roman"/>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4F62BA"/>
    <w:pPr>
      <w:tabs>
        <w:tab w:val="left" w:pos="2694"/>
        <w:tab w:val="left" w:pos="10915"/>
      </w:tabs>
      <w:ind w:left="3544" w:right="635" w:hanging="3544"/>
      <w:jc w:val="center"/>
    </w:pPr>
    <w:rPr>
      <w:rFonts w:ascii="Arial" w:hAnsi="Arial"/>
      <w:b/>
      <w:sz w:val="22"/>
      <w:u w:val="single"/>
      <w:lang w:val="es-ES_tradnl"/>
    </w:rPr>
  </w:style>
  <w:style w:type="character" w:customStyle="1" w:styleId="TtuloCar">
    <w:name w:val="Título Car"/>
    <w:basedOn w:val="Fuentedeprrafopredeter"/>
    <w:link w:val="Ttulo"/>
    <w:rsid w:val="004F62BA"/>
    <w:rPr>
      <w:rFonts w:ascii="Arial" w:eastAsia="Times New Roman" w:hAnsi="Arial" w:cs="Times New Roman"/>
      <w:b/>
      <w:sz w:val="22"/>
      <w:szCs w:val="20"/>
      <w:u w:val="single"/>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1157</Words>
  <Characters>6367</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samil</dc:creator>
  <cp:lastModifiedBy>ROSAS SERENA, JAZMIN DEYANIRA</cp:lastModifiedBy>
  <cp:revision>6</cp:revision>
  <dcterms:created xsi:type="dcterms:W3CDTF">2018-01-25T19:14:00Z</dcterms:created>
  <dcterms:modified xsi:type="dcterms:W3CDTF">2024-03-08T23:09:00Z</dcterms:modified>
</cp:coreProperties>
</file>